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A9" w:rsidRDefault="009A71A9">
      <w:pPr>
        <w:rPr>
          <w:rStyle w:val="rynqvb"/>
          <w:rFonts w:ascii="Times New Roman" w:hAnsi="Times New Roman" w:cs="Times New Roman"/>
          <w:color w:val="3C4043"/>
          <w:sz w:val="22"/>
          <w:shd w:val="clear" w:color="auto" w:fill="F5F5F5"/>
        </w:rPr>
      </w:pPr>
      <w:bookmarkStart w:id="0" w:name="_GoBack"/>
      <w:bookmarkEnd w:id="0"/>
      <w:r>
        <w:rPr>
          <w:rFonts w:ascii="Helvetica" w:hAnsi="Helvetica"/>
          <w:color w:val="3C4043"/>
          <w:sz w:val="27"/>
          <w:szCs w:val="27"/>
          <w:shd w:val="clear" w:color="auto" w:fill="F5F5F5"/>
        </w:rPr>
        <w:br/>
      </w:r>
      <w:r w:rsidRPr="009A71A9">
        <w:rPr>
          <w:rStyle w:val="rynqvb"/>
          <w:rFonts w:ascii="Times New Roman" w:hAnsi="Times New Roman" w:cs="Times New Roman" w:hint="eastAsia"/>
          <w:color w:val="3C4043"/>
          <w:sz w:val="22"/>
          <w:highlight w:val="yellow"/>
          <w:shd w:val="clear" w:color="auto" w:fill="F5F5F5"/>
        </w:rPr>
        <w:t>Công dụng</w:t>
      </w:r>
      <w:r w:rsidRPr="009A71A9">
        <w:rPr>
          <w:rStyle w:val="rynqvb"/>
          <w:rFonts w:ascii="Times New Roman" w:hAnsi="Times New Roman" w:cs="Times New Roman"/>
          <w:color w:val="3C4043"/>
          <w:sz w:val="22"/>
          <w:highlight w:val="yellow"/>
          <w:shd w:val="clear" w:color="auto" w:fill="F5F5F5"/>
        </w:rPr>
        <w:t xml:space="preserve"> của Hoàng Thất Đơn-Tuần Hoàn Dan-Thanh Tâm Hoàn)</w:t>
      </w:r>
      <w:r>
        <w:rPr>
          <w:rStyle w:val="rynqvb"/>
          <w:rFonts w:ascii="Times New Roman" w:hAnsi="Times New Roman" w:cs="Times New Roman"/>
          <w:color w:val="3C4043"/>
          <w:sz w:val="22"/>
          <w:shd w:val="clear" w:color="auto" w:fill="F5F5F5"/>
        </w:rPr>
        <w:t xml:space="preserve"> </w:t>
      </w:r>
    </w:p>
    <w:p w:rsidR="009A5667" w:rsidRDefault="009A5667">
      <w:pPr>
        <w:rPr>
          <w:rStyle w:val="rynqvb"/>
          <w:rFonts w:ascii="Times New Roman" w:hAnsi="Times New Roman" w:cs="Times New Roman"/>
          <w:color w:val="3C4043"/>
          <w:sz w:val="22"/>
          <w:shd w:val="clear" w:color="auto" w:fill="F5F5F5"/>
        </w:rPr>
      </w:pPr>
      <w:r>
        <w:rPr>
          <w:rStyle w:val="rynqvb"/>
          <w:rFonts w:ascii="Times New Roman" w:hAnsi="Times New Roman" w:cs="Times New Roman"/>
          <w:color w:val="3C4043"/>
          <w:sz w:val="22"/>
          <w:shd w:val="clear" w:color="auto" w:fill="F5F5F5"/>
        </w:rPr>
        <w:t>P</w:t>
      </w:r>
      <w:r>
        <w:rPr>
          <w:rStyle w:val="rynqvb"/>
          <w:rFonts w:ascii="Times New Roman" w:hAnsi="Times New Roman" w:cs="Times New Roman" w:hint="eastAsia"/>
          <w:color w:val="3C4043"/>
          <w:sz w:val="22"/>
          <w:shd w:val="clear" w:color="auto" w:fill="F5F5F5"/>
        </w:rPr>
        <w:t>hụ</w:t>
      </w:r>
      <w:r>
        <w:rPr>
          <w:rStyle w:val="rynqvb"/>
          <w:rFonts w:ascii="Times New Roman" w:hAnsi="Times New Roman" w:cs="Times New Roman"/>
          <w:color w:val="3C4043"/>
          <w:sz w:val="22"/>
          <w:shd w:val="clear" w:color="auto" w:fill="F5F5F5"/>
        </w:rPr>
        <w:t>c hồi nguyên khí</w:t>
      </w:r>
    </w:p>
    <w:p w:rsidR="009A71A9" w:rsidRDefault="009A5667">
      <w:pPr>
        <w:rPr>
          <w:rStyle w:val="rynqvb"/>
          <w:rFonts w:ascii="Times New Roman" w:hAnsi="Times New Roman" w:cs="Times New Roman"/>
          <w:color w:val="3C4043"/>
          <w:sz w:val="22"/>
          <w:shd w:val="clear" w:color="auto" w:fill="F5F5F5"/>
        </w:rPr>
      </w:pPr>
      <w:r>
        <w:rPr>
          <w:rStyle w:val="rynqvb"/>
          <w:rFonts w:ascii="Times New Roman" w:hAnsi="Times New Roman" w:cs="Times New Roman"/>
          <w:color w:val="3C4043"/>
          <w:sz w:val="22"/>
          <w:shd w:val="clear" w:color="auto" w:fill="F5F5F5"/>
        </w:rPr>
        <w:t xml:space="preserve">Tăng cường khả năng miễn dịch và </w:t>
      </w:r>
      <w:r w:rsidR="009A71A9" w:rsidRPr="009A71A9">
        <w:rPr>
          <w:rStyle w:val="rynqvb"/>
          <w:rFonts w:ascii="Times New Roman" w:hAnsi="Times New Roman" w:cs="Times New Roman"/>
          <w:color w:val="3C4043"/>
          <w:sz w:val="22"/>
          <w:shd w:val="clear" w:color="auto" w:fill="F5F5F5"/>
        </w:rPr>
        <w:t xml:space="preserve">Thông thường, mọi </w:t>
      </w:r>
      <w:r w:rsidR="009A71A9">
        <w:rPr>
          <w:rStyle w:val="rynqvb"/>
          <w:rFonts w:ascii="Times New Roman" w:hAnsi="Times New Roman" w:cs="Times New Roman"/>
          <w:color w:val="3C4043"/>
          <w:sz w:val="22"/>
          <w:shd w:val="clear" w:color="auto" w:fill="F5F5F5"/>
        </w:rPr>
        <w:t xml:space="preserve">người dùng nó hàng ngày 1 đến 2 viên </w:t>
      </w:r>
    </w:p>
    <w:p w:rsidR="008F7D79" w:rsidRPr="009A71A9" w:rsidRDefault="009A71A9">
      <w:pPr>
        <w:rPr>
          <w:rFonts w:ascii="Times New Roman" w:hAnsi="Times New Roman" w:cs="Times New Roman"/>
          <w:sz w:val="22"/>
        </w:rPr>
      </w:pPr>
      <w:r>
        <w:rPr>
          <w:rStyle w:val="rynqvb"/>
          <w:rFonts w:ascii="Times New Roman" w:hAnsi="Times New Roman" w:cs="Times New Roman"/>
          <w:color w:val="3C4043"/>
          <w:sz w:val="22"/>
          <w:shd w:val="clear" w:color="auto" w:fill="F5F5F5"/>
        </w:rPr>
        <w:t xml:space="preserve">Nhưng khuyến cáo nếu chúng ta có công việc mà hay bị cảm xúc chi phối thì nên </w:t>
      </w:r>
      <w:r w:rsidRPr="009A71A9">
        <w:rPr>
          <w:rStyle w:val="rynqvb"/>
          <w:rFonts w:ascii="Times New Roman" w:hAnsi="Times New Roman" w:cs="Times New Roman"/>
          <w:color w:val="3C4043"/>
          <w:sz w:val="22"/>
          <w:shd w:val="clear" w:color="auto" w:fill="F5F5F5"/>
        </w:rPr>
        <w:t>dùng nó trước</w:t>
      </w:r>
      <w:r>
        <w:rPr>
          <w:rStyle w:val="rynqvb"/>
          <w:rFonts w:ascii="Times New Roman" w:hAnsi="Times New Roman" w:cs="Times New Roman"/>
          <w:color w:val="3C4043"/>
          <w:sz w:val="22"/>
          <w:shd w:val="clear" w:color="auto" w:fill="F5F5F5"/>
        </w:rPr>
        <w:t>. ví dụ(</w:t>
      </w:r>
      <w:r w:rsidRPr="009A71A9">
        <w:rPr>
          <w:rStyle w:val="rynqvb"/>
          <w:rFonts w:ascii="Times New Roman" w:hAnsi="Times New Roman" w:cs="Times New Roman"/>
          <w:color w:val="3C4043"/>
          <w:sz w:val="22"/>
          <w:shd w:val="clear" w:color="auto" w:fill="F5F5F5"/>
        </w:rPr>
        <w:t xml:space="preserve"> khi đi phỏng vấn hoặc làm bài kiểm tra quan trọng.</w:t>
      </w:r>
      <w:r w:rsidRPr="009A71A9">
        <w:rPr>
          <w:rFonts w:ascii="Times New Roman" w:hAnsi="Times New Roman" w:cs="Times New Roman"/>
          <w:color w:val="3C4043"/>
          <w:sz w:val="22"/>
          <w:shd w:val="clear" w:color="auto" w:fill="F5F5F5"/>
        </w:rPr>
        <w:t xml:space="preserve"> </w:t>
      </w:r>
      <w:r>
        <w:rPr>
          <w:rStyle w:val="rynqvb"/>
          <w:rFonts w:ascii="Times New Roman" w:hAnsi="Times New Roman" w:cs="Times New Roman"/>
          <w:color w:val="3C4043"/>
          <w:sz w:val="22"/>
          <w:shd w:val="clear" w:color="auto" w:fill="F5F5F5"/>
        </w:rPr>
        <w:t>hoặc gia đình có đại sự ma chay hiếu hỉ)</w:t>
      </w:r>
      <w:r w:rsidRPr="009A71A9">
        <w:rPr>
          <w:rStyle w:val="rynqvb"/>
          <w:rFonts w:ascii="Times New Roman" w:hAnsi="Times New Roman" w:cs="Times New Roman"/>
          <w:color w:val="3C4043"/>
          <w:sz w:val="22"/>
          <w:shd w:val="clear" w:color="auto" w:fill="F5F5F5"/>
        </w:rPr>
        <w:t>.</w:t>
      </w:r>
      <w:r w:rsidRPr="009A71A9">
        <w:rPr>
          <w:rFonts w:ascii="Times New Roman" w:hAnsi="Times New Roman" w:cs="Times New Roman"/>
          <w:color w:val="3C4043"/>
          <w:sz w:val="22"/>
          <w:shd w:val="clear" w:color="auto" w:fill="F5F5F5"/>
        </w:rPr>
        <w:t xml:space="preserve"> </w:t>
      </w:r>
      <w:r w:rsidRPr="009A71A9">
        <w:rPr>
          <w:rFonts w:ascii="Times New Roman" w:hAnsi="Times New Roman" w:cs="Times New Roman"/>
          <w:color w:val="3C4043"/>
          <w:sz w:val="22"/>
          <w:highlight w:val="yellow"/>
          <w:shd w:val="clear" w:color="auto" w:fill="F5F5F5"/>
        </w:rPr>
        <w:t>(</w:t>
      </w:r>
      <w:r>
        <w:rPr>
          <w:rStyle w:val="rynqvb"/>
          <w:rFonts w:ascii="Times New Roman" w:hAnsi="Times New Roman" w:cs="Times New Roman"/>
          <w:color w:val="3C4043"/>
          <w:sz w:val="22"/>
          <w:highlight w:val="yellow"/>
          <w:shd w:val="clear" w:color="auto" w:fill="F5F5F5"/>
        </w:rPr>
        <w:t>hoàn thanh tâm</w:t>
      </w:r>
      <w:r w:rsidRPr="009A71A9">
        <w:rPr>
          <w:rStyle w:val="rynqvb"/>
          <w:rFonts w:ascii="Times New Roman" w:hAnsi="Times New Roman" w:cs="Times New Roman"/>
          <w:color w:val="3C4043"/>
          <w:sz w:val="22"/>
          <w:highlight w:val="yellow"/>
          <w:shd w:val="clear" w:color="auto" w:fill="F5F5F5"/>
        </w:rPr>
        <w:t xml:space="preserve"> hoặc tuần hoàn dan hoặc hoàng thất đơn)</w:t>
      </w:r>
      <w:r w:rsidRPr="009A71A9">
        <w:rPr>
          <w:rStyle w:val="rynqvb"/>
          <w:rFonts w:ascii="Times New Roman" w:hAnsi="Times New Roman" w:cs="Times New Roman"/>
          <w:color w:val="3C4043"/>
          <w:sz w:val="22"/>
          <w:shd w:val="clear" w:color="auto" w:fill="F5F5F5"/>
        </w:rPr>
        <w:t xml:space="preserve"> không phải là thứ bạn chỉ ăn với suy nghĩ 'nó sẽ giúp ích', mà nó là một 'liều thuốc' và có tác dụng làm dịu tim đập nhanh và căng thẳng một cách tự nhiên. Ngoài ra, nó còn có tác dụng đối với các triệu chứng đột quỵ cấp tính như cao huyết áp tạm thời, cảm thấy tức giận, căng thẳng hoặc không thể kiểm soát bản thân do một vấn đề nghiêm trọng nào đó, huyết áp cao, chóng mặt và mất khả năng kiểm soát, liệt mặt và nói lắp.</w:t>
      </w:r>
      <w:r w:rsidRPr="009A71A9">
        <w:rPr>
          <w:rFonts w:ascii="Times New Roman" w:hAnsi="Times New Roman" w:cs="Times New Roman"/>
          <w:color w:val="3C4043"/>
          <w:sz w:val="22"/>
          <w:shd w:val="clear" w:color="auto" w:fill="F5F5F5"/>
        </w:rPr>
        <w:t xml:space="preserve"> </w:t>
      </w:r>
      <w:r>
        <w:rPr>
          <w:rStyle w:val="rynqvb"/>
          <w:rFonts w:ascii="Times New Roman" w:hAnsi="Times New Roman" w:cs="Times New Roman"/>
          <w:color w:val="3C4043"/>
          <w:sz w:val="22"/>
          <w:shd w:val="clear" w:color="auto" w:fill="F5F5F5"/>
        </w:rPr>
        <w:t>(</w:t>
      </w:r>
      <w:r w:rsidRPr="009A71A9">
        <w:rPr>
          <w:rStyle w:val="rynqvb"/>
          <w:rFonts w:ascii="Times New Roman" w:hAnsi="Times New Roman" w:cs="Times New Roman"/>
          <w:color w:val="3C4043"/>
          <w:sz w:val="22"/>
          <w:highlight w:val="yellow"/>
          <w:shd w:val="clear" w:color="auto" w:fill="F5F5F5"/>
        </w:rPr>
        <w:t>tuần hoàn dan-hoàng thất đơn-thanh tâm hoàn)</w:t>
      </w:r>
      <w:r w:rsidRPr="009A71A9">
        <w:rPr>
          <w:rStyle w:val="rynqvb"/>
          <w:rFonts w:ascii="Times New Roman" w:hAnsi="Times New Roman" w:cs="Times New Roman"/>
          <w:color w:val="3C4043"/>
          <w:sz w:val="22"/>
          <w:shd w:val="clear" w:color="auto" w:fill="F5F5F5"/>
        </w:rPr>
        <w:t xml:space="preserve"> có tác dụng làm mát mạnh, thúc đẩy quá trình tiêu hóa và tác dụng chống co thắt, cũng có tác dụng điều trị chứng nôn nao sau khi say.</w:t>
      </w:r>
      <w:r w:rsidRPr="009A71A9">
        <w:rPr>
          <w:rFonts w:ascii="Times New Roman" w:hAnsi="Times New Roman" w:cs="Times New Roman"/>
          <w:color w:val="3C4043"/>
          <w:sz w:val="22"/>
          <w:shd w:val="clear" w:color="auto" w:fill="F5F5F5"/>
        </w:rPr>
        <w:t xml:space="preserve"> </w:t>
      </w:r>
      <w:r w:rsidRPr="009A71A9">
        <w:rPr>
          <w:rStyle w:val="rynqvb"/>
          <w:rFonts w:ascii="Times New Roman" w:hAnsi="Times New Roman" w:cs="Times New Roman"/>
          <w:color w:val="3C4043"/>
          <w:sz w:val="22"/>
          <w:shd w:val="clear" w:color="auto" w:fill="F5F5F5"/>
        </w:rPr>
        <w:t>Mặc dù nó có hiệu quả đối với bệnh cao huyết áp và đột quỵ nhưng nó không phải là thuốc chữa khỏi, vì vậy nếu có triệu chứng, bạn phải đến bệnh viện và uống thuốc theo chỉ định.</w:t>
      </w:r>
    </w:p>
    <w:sectPr w:rsidR="008F7D79" w:rsidRPr="009A71A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AA" w:rsidRDefault="00307EAA" w:rsidP="009A5667">
      <w:pPr>
        <w:spacing w:after="0" w:line="240" w:lineRule="auto"/>
      </w:pPr>
      <w:r>
        <w:separator/>
      </w:r>
    </w:p>
  </w:endnote>
  <w:endnote w:type="continuationSeparator" w:id="0">
    <w:p w:rsidR="00307EAA" w:rsidRDefault="00307EAA" w:rsidP="009A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AA" w:rsidRDefault="00307EAA" w:rsidP="009A5667">
      <w:pPr>
        <w:spacing w:after="0" w:line="240" w:lineRule="auto"/>
      </w:pPr>
      <w:r>
        <w:separator/>
      </w:r>
    </w:p>
  </w:footnote>
  <w:footnote w:type="continuationSeparator" w:id="0">
    <w:p w:rsidR="00307EAA" w:rsidRDefault="00307EAA" w:rsidP="009A5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A9"/>
    <w:rsid w:val="00307EAA"/>
    <w:rsid w:val="00665672"/>
    <w:rsid w:val="006C5DAA"/>
    <w:rsid w:val="00844BB0"/>
    <w:rsid w:val="009A5667"/>
    <w:rsid w:val="009A71A9"/>
    <w:rsid w:val="00FC76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9FAD7-782A-43E5-9F56-1A4D98A2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9A71A9"/>
  </w:style>
  <w:style w:type="paragraph" w:styleId="a3">
    <w:name w:val="header"/>
    <w:basedOn w:val="a"/>
    <w:link w:val="Char"/>
    <w:uiPriority w:val="99"/>
    <w:unhideWhenUsed/>
    <w:rsid w:val="009A5667"/>
    <w:pPr>
      <w:tabs>
        <w:tab w:val="center" w:pos="4513"/>
        <w:tab w:val="right" w:pos="9026"/>
      </w:tabs>
      <w:snapToGrid w:val="0"/>
    </w:pPr>
  </w:style>
  <w:style w:type="character" w:customStyle="1" w:styleId="Char">
    <w:name w:val="머리글 Char"/>
    <w:basedOn w:val="a0"/>
    <w:link w:val="a3"/>
    <w:uiPriority w:val="99"/>
    <w:rsid w:val="009A5667"/>
  </w:style>
  <w:style w:type="paragraph" w:styleId="a4">
    <w:name w:val="footer"/>
    <w:basedOn w:val="a"/>
    <w:link w:val="Char0"/>
    <w:uiPriority w:val="99"/>
    <w:unhideWhenUsed/>
    <w:rsid w:val="009A5667"/>
    <w:pPr>
      <w:tabs>
        <w:tab w:val="center" w:pos="4513"/>
        <w:tab w:val="right" w:pos="9026"/>
      </w:tabs>
      <w:snapToGrid w:val="0"/>
    </w:pPr>
  </w:style>
  <w:style w:type="character" w:customStyle="1" w:styleId="Char0">
    <w:name w:val="바닥글 Char"/>
    <w:basedOn w:val="a0"/>
    <w:link w:val="a4"/>
    <w:uiPriority w:val="99"/>
    <w:rsid w:val="009A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2024-01-11T04:48:00Z</dcterms:created>
  <dcterms:modified xsi:type="dcterms:W3CDTF">2024-01-11T04:48:00Z</dcterms:modified>
</cp:coreProperties>
</file>